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9C1A" w14:textId="77777777" w:rsidR="00D81375" w:rsidRDefault="00FB46B4" w:rsidP="00D81375">
      <w:pPr>
        <w:pStyle w:val="PlainText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noProof/>
          <w:sz w:val="24"/>
          <w:lang w:eastAsia="en-CA"/>
        </w:rPr>
        <w:drawing>
          <wp:anchor distT="0" distB="0" distL="114300" distR="114300" simplePos="0" relativeHeight="251658240" behindDoc="0" locked="0" layoutInCell="1" allowOverlap="1" wp14:anchorId="4980476A" wp14:editId="5940822D">
            <wp:simplePos x="0" y="0"/>
            <wp:positionH relativeFrom="column">
              <wp:posOffset>-619760</wp:posOffset>
            </wp:positionH>
            <wp:positionV relativeFrom="paragraph">
              <wp:posOffset>-323850</wp:posOffset>
            </wp:positionV>
            <wp:extent cx="211455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th Hospital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375">
        <w:rPr>
          <w:rFonts w:asciiTheme="minorHAnsi" w:hAnsiTheme="minorHAnsi" w:cstheme="minorHAnsi"/>
          <w:b/>
          <w:noProof/>
          <w:sz w:val="24"/>
          <w:lang w:eastAsia="en-CA"/>
        </w:rPr>
        <w:drawing>
          <wp:anchor distT="0" distB="0" distL="114300" distR="114300" simplePos="0" relativeHeight="251659264" behindDoc="0" locked="0" layoutInCell="1" allowOverlap="1" wp14:anchorId="1ACEDBEE" wp14:editId="0CD7FC4D">
            <wp:simplePos x="0" y="0"/>
            <wp:positionH relativeFrom="column">
              <wp:posOffset>5028565</wp:posOffset>
            </wp:positionH>
            <wp:positionV relativeFrom="paragraph">
              <wp:posOffset>-495300</wp:posOffset>
            </wp:positionV>
            <wp:extent cx="13716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F5D47" w14:textId="77777777" w:rsidR="00D81375" w:rsidRDefault="00D81375" w:rsidP="00D81375">
      <w:pPr>
        <w:pStyle w:val="PlainText"/>
        <w:jc w:val="center"/>
        <w:rPr>
          <w:rFonts w:asciiTheme="minorHAnsi" w:hAnsiTheme="minorHAnsi" w:cstheme="minorHAnsi"/>
          <w:b/>
          <w:sz w:val="24"/>
        </w:rPr>
      </w:pPr>
    </w:p>
    <w:p w14:paraId="3B6A1960" w14:textId="77777777" w:rsidR="00D81375" w:rsidRDefault="00D81375" w:rsidP="00D81375">
      <w:pPr>
        <w:pStyle w:val="PlainText"/>
        <w:jc w:val="center"/>
        <w:rPr>
          <w:rFonts w:asciiTheme="minorHAnsi" w:hAnsiTheme="minorHAnsi" w:cstheme="minorHAnsi"/>
          <w:b/>
          <w:sz w:val="24"/>
        </w:rPr>
      </w:pPr>
    </w:p>
    <w:p w14:paraId="705C54A2" w14:textId="77777777" w:rsidR="006735CF" w:rsidRPr="00D81375" w:rsidRDefault="00D81375" w:rsidP="00D81375">
      <w:pPr>
        <w:pStyle w:val="PlainText"/>
        <w:jc w:val="center"/>
        <w:rPr>
          <w:rFonts w:asciiTheme="minorHAnsi" w:hAnsiTheme="minorHAnsi" w:cstheme="minorHAnsi"/>
          <w:b/>
          <w:sz w:val="24"/>
        </w:rPr>
      </w:pPr>
      <w:r w:rsidRPr="00D81375">
        <w:rPr>
          <w:rFonts w:asciiTheme="minorHAnsi" w:hAnsiTheme="minorHAnsi" w:cstheme="minorHAnsi"/>
          <w:b/>
          <w:sz w:val="24"/>
        </w:rPr>
        <w:t>PERTH &amp; SMITHS FALLS DISTRICT HOSPITAL</w:t>
      </w:r>
    </w:p>
    <w:p w14:paraId="2127C61C" w14:textId="77777777" w:rsidR="006735CF" w:rsidRPr="00D81375" w:rsidRDefault="006735CF" w:rsidP="00D81375">
      <w:pPr>
        <w:pStyle w:val="PlainText"/>
        <w:jc w:val="center"/>
        <w:rPr>
          <w:rFonts w:asciiTheme="minorHAnsi" w:hAnsiTheme="minorHAnsi" w:cstheme="minorHAnsi"/>
          <w:b/>
          <w:sz w:val="24"/>
        </w:rPr>
      </w:pPr>
    </w:p>
    <w:p w14:paraId="3B1880FA" w14:textId="63348CDA" w:rsidR="006228E2" w:rsidRDefault="00D81375" w:rsidP="00701486">
      <w:pPr>
        <w:pStyle w:val="PlainText"/>
        <w:jc w:val="center"/>
        <w:rPr>
          <w:rFonts w:asciiTheme="minorHAnsi" w:hAnsiTheme="minorHAnsi" w:cstheme="minorHAnsi"/>
          <w:b/>
          <w:sz w:val="24"/>
        </w:rPr>
      </w:pPr>
      <w:r w:rsidRPr="00D81375">
        <w:rPr>
          <w:rFonts w:asciiTheme="minorHAnsi" w:hAnsiTheme="minorHAnsi" w:cstheme="minorHAnsi"/>
          <w:b/>
          <w:sz w:val="24"/>
        </w:rPr>
        <w:t>OPSE</w:t>
      </w:r>
      <w:r w:rsidR="001A130D">
        <w:rPr>
          <w:rFonts w:asciiTheme="minorHAnsi" w:hAnsiTheme="minorHAnsi" w:cstheme="minorHAnsi"/>
          <w:b/>
          <w:sz w:val="24"/>
        </w:rPr>
        <w:t>U</w:t>
      </w:r>
    </w:p>
    <w:p w14:paraId="285FB692" w14:textId="5ACDABCE" w:rsidR="006735CF" w:rsidRPr="00D81375" w:rsidRDefault="006735CF" w:rsidP="00811002">
      <w:pPr>
        <w:pStyle w:val="PlainText"/>
        <w:jc w:val="both"/>
        <w:rPr>
          <w:rFonts w:asciiTheme="minorHAnsi" w:hAnsiTheme="minorHAnsi" w:cstheme="minorHAnsi"/>
          <w:sz w:val="24"/>
        </w:rPr>
      </w:pPr>
    </w:p>
    <w:p w14:paraId="7AEBD8CD" w14:textId="77777777" w:rsidR="006735CF" w:rsidRPr="00D81375" w:rsidRDefault="00D81375" w:rsidP="00D81375">
      <w:pPr>
        <w:pStyle w:val="PlainText"/>
        <w:ind w:left="-624"/>
        <w:jc w:val="both"/>
        <w:rPr>
          <w:rFonts w:asciiTheme="minorHAnsi" w:hAnsiTheme="minorHAnsi" w:cstheme="minorHAnsi"/>
          <w:sz w:val="24"/>
        </w:rPr>
      </w:pPr>
      <w:r w:rsidRPr="00D81375">
        <w:rPr>
          <w:rFonts w:asciiTheme="minorHAnsi" w:hAnsiTheme="minorHAnsi" w:cstheme="minorHAnsi"/>
          <w:sz w:val="24"/>
        </w:rPr>
        <w:t xml:space="preserve"> </w:t>
      </w:r>
    </w:p>
    <w:p w14:paraId="44E9218A" w14:textId="77777777" w:rsidR="006735CF" w:rsidRPr="00D81375" w:rsidRDefault="00D81375" w:rsidP="00D81375">
      <w:pPr>
        <w:pStyle w:val="PlainText"/>
        <w:ind w:left="-624"/>
        <w:jc w:val="both"/>
        <w:rPr>
          <w:rFonts w:asciiTheme="minorHAnsi" w:hAnsiTheme="minorHAnsi" w:cstheme="minorHAnsi"/>
          <w:sz w:val="24"/>
        </w:rPr>
      </w:pPr>
      <w:r w:rsidRPr="00FB46B4">
        <w:rPr>
          <w:rFonts w:asciiTheme="minorHAnsi" w:hAnsiTheme="minorHAnsi" w:cstheme="minorHAnsi"/>
          <w:b/>
          <w:sz w:val="24"/>
          <w:u w:val="single"/>
        </w:rPr>
        <w:t xml:space="preserve"> DEPARTMENT:</w:t>
      </w:r>
      <w:r>
        <w:rPr>
          <w:rFonts w:asciiTheme="minorHAnsi" w:hAnsiTheme="minorHAnsi" w:cstheme="minorHAnsi"/>
          <w:sz w:val="24"/>
        </w:rPr>
        <w:t xml:space="preserve"> </w:t>
      </w:r>
      <w:r w:rsidR="00F51754">
        <w:rPr>
          <w:rFonts w:asciiTheme="minorHAnsi" w:hAnsiTheme="minorHAnsi" w:cstheme="minorHAnsi"/>
          <w:sz w:val="24"/>
        </w:rPr>
        <w:tab/>
        <w:t>DIAGNOSTIC IMAGING</w:t>
      </w:r>
    </w:p>
    <w:p w14:paraId="3EB888B8" w14:textId="77777777" w:rsidR="006735CF" w:rsidRPr="00D81375" w:rsidRDefault="00D81375" w:rsidP="00D81375">
      <w:pPr>
        <w:pStyle w:val="PlainText"/>
        <w:ind w:left="-624"/>
        <w:jc w:val="both"/>
        <w:rPr>
          <w:rFonts w:asciiTheme="minorHAnsi" w:hAnsiTheme="minorHAnsi" w:cstheme="minorHAnsi"/>
          <w:sz w:val="24"/>
        </w:rPr>
      </w:pPr>
      <w:r w:rsidRPr="00D81375">
        <w:rPr>
          <w:rFonts w:asciiTheme="minorHAnsi" w:hAnsiTheme="minorHAnsi" w:cstheme="minorHAnsi"/>
          <w:sz w:val="24"/>
        </w:rPr>
        <w:t xml:space="preserve"> </w:t>
      </w:r>
    </w:p>
    <w:p w14:paraId="4861CFAA" w14:textId="77777777" w:rsidR="006735CF" w:rsidRDefault="00D81375" w:rsidP="00D81375">
      <w:pPr>
        <w:pStyle w:val="PlainText"/>
        <w:ind w:left="-624"/>
        <w:jc w:val="both"/>
        <w:rPr>
          <w:rFonts w:asciiTheme="minorHAnsi" w:hAnsiTheme="minorHAnsi" w:cstheme="minorHAnsi"/>
          <w:sz w:val="24"/>
        </w:rPr>
      </w:pPr>
      <w:r w:rsidRPr="00D81375">
        <w:rPr>
          <w:rFonts w:asciiTheme="minorHAnsi" w:hAnsiTheme="minorHAnsi" w:cstheme="minorHAnsi"/>
          <w:b/>
          <w:sz w:val="24"/>
        </w:rPr>
        <w:t xml:space="preserve"> </w:t>
      </w:r>
      <w:r w:rsidRPr="00FB46B4">
        <w:rPr>
          <w:rFonts w:asciiTheme="minorHAnsi" w:hAnsiTheme="minorHAnsi" w:cstheme="minorHAnsi"/>
          <w:b/>
          <w:sz w:val="24"/>
          <w:u w:val="single"/>
        </w:rPr>
        <w:t>POSITION:</w:t>
      </w:r>
      <w:r w:rsidR="00187671">
        <w:rPr>
          <w:rFonts w:asciiTheme="minorHAnsi" w:hAnsiTheme="minorHAnsi" w:cstheme="minorHAnsi"/>
          <w:sz w:val="24"/>
        </w:rPr>
        <w:t xml:space="preserve"> </w:t>
      </w:r>
      <w:r w:rsidR="00FB46B4">
        <w:rPr>
          <w:rFonts w:asciiTheme="minorHAnsi" w:hAnsiTheme="minorHAnsi" w:cstheme="minorHAnsi"/>
          <w:sz w:val="24"/>
        </w:rPr>
        <w:tab/>
        <w:t xml:space="preserve">     </w:t>
      </w:r>
      <w:r w:rsidR="00F51754">
        <w:rPr>
          <w:rFonts w:asciiTheme="minorHAnsi" w:hAnsiTheme="minorHAnsi" w:cstheme="minorHAnsi"/>
          <w:sz w:val="24"/>
        </w:rPr>
        <w:tab/>
        <w:t>MRI TECHNOLOGIST</w:t>
      </w:r>
    </w:p>
    <w:p w14:paraId="6B6877E9" w14:textId="3909AA77" w:rsidR="003C4B91" w:rsidRPr="00D81375" w:rsidRDefault="00F51754" w:rsidP="00D81375">
      <w:pPr>
        <w:pStyle w:val="PlainText"/>
        <w:ind w:left="-62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701486">
        <w:rPr>
          <w:rFonts w:asciiTheme="minorHAnsi" w:hAnsiTheme="minorHAnsi" w:cstheme="minorHAnsi"/>
          <w:sz w:val="24"/>
        </w:rPr>
        <w:t>CASUAL (2 POSITIONS)</w:t>
      </w:r>
    </w:p>
    <w:p w14:paraId="21CD069B" w14:textId="77777777" w:rsidR="006735CF" w:rsidRPr="00D81375" w:rsidRDefault="00D81375" w:rsidP="00D81375">
      <w:pPr>
        <w:pStyle w:val="PlainText"/>
        <w:ind w:left="-624"/>
        <w:jc w:val="both"/>
        <w:rPr>
          <w:rFonts w:asciiTheme="minorHAnsi" w:hAnsiTheme="minorHAnsi" w:cstheme="minorHAnsi"/>
          <w:sz w:val="24"/>
        </w:rPr>
      </w:pPr>
      <w:r w:rsidRPr="00D81375">
        <w:rPr>
          <w:rFonts w:asciiTheme="minorHAnsi" w:hAnsiTheme="minorHAnsi" w:cstheme="minorHAnsi"/>
          <w:sz w:val="24"/>
        </w:rPr>
        <w:t xml:space="preserve"> </w:t>
      </w:r>
    </w:p>
    <w:p w14:paraId="6D4FE542" w14:textId="77777777" w:rsidR="00811002" w:rsidRDefault="00811002" w:rsidP="00D81375">
      <w:pPr>
        <w:pStyle w:val="PlainText"/>
        <w:ind w:left="-624"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51831D95" w14:textId="23401AC6" w:rsidR="00D81375" w:rsidRDefault="00D81375" w:rsidP="00D81375">
      <w:pPr>
        <w:pStyle w:val="PlainText"/>
        <w:ind w:left="-624"/>
        <w:jc w:val="both"/>
        <w:rPr>
          <w:rFonts w:asciiTheme="minorHAnsi" w:hAnsiTheme="minorHAnsi" w:cstheme="minorHAnsi"/>
          <w:sz w:val="24"/>
        </w:rPr>
      </w:pPr>
      <w:r w:rsidRPr="00D81375">
        <w:rPr>
          <w:rFonts w:asciiTheme="minorHAnsi" w:hAnsiTheme="minorHAnsi" w:cstheme="minorHAnsi"/>
          <w:b/>
          <w:sz w:val="24"/>
          <w:u w:val="single"/>
        </w:rPr>
        <w:t xml:space="preserve"> SUMMARY OF DUTIES:</w:t>
      </w:r>
      <w:r w:rsidRPr="00D81375">
        <w:rPr>
          <w:rFonts w:asciiTheme="minorHAnsi" w:hAnsiTheme="minorHAnsi" w:cstheme="minorHAnsi"/>
          <w:sz w:val="24"/>
        </w:rPr>
        <w:t xml:space="preserve"> </w:t>
      </w:r>
    </w:p>
    <w:p w14:paraId="2E12BC97" w14:textId="615AD3D7" w:rsidR="00FB46B4" w:rsidRDefault="00EB643B" w:rsidP="00D81375">
      <w:pPr>
        <w:pStyle w:val="PlainText"/>
        <w:ind w:left="-62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Reporting to the Senior </w:t>
      </w:r>
      <w:r w:rsidR="00013B83" w:rsidRPr="00013B83">
        <w:rPr>
          <w:rFonts w:asciiTheme="minorHAnsi" w:hAnsiTheme="minorHAnsi" w:cstheme="minorHAnsi"/>
          <w:sz w:val="24"/>
        </w:rPr>
        <w:t>MRI Technologist and then the Manager of Diagnostic Imaging/Cardiopulmonary Services the Medical Radiation Technologist in MR (MRT/MR)</w:t>
      </w:r>
      <w:r>
        <w:rPr>
          <w:rFonts w:asciiTheme="minorHAnsi" w:hAnsiTheme="minorHAnsi" w:cstheme="minorHAnsi"/>
          <w:sz w:val="24"/>
        </w:rPr>
        <w:t>. P</w:t>
      </w:r>
      <w:r w:rsidR="00013B83" w:rsidRPr="00013B83">
        <w:rPr>
          <w:rFonts w:asciiTheme="minorHAnsi" w:hAnsiTheme="minorHAnsi" w:cstheme="minorHAnsi"/>
          <w:sz w:val="24"/>
        </w:rPr>
        <w:t xml:space="preserve">erforms all </w:t>
      </w:r>
      <w:r w:rsidR="00013B83" w:rsidRPr="001A130D">
        <w:rPr>
          <w:rFonts w:asciiTheme="minorHAnsi" w:hAnsiTheme="minorHAnsi" w:cstheme="minorHAnsi"/>
          <w:sz w:val="24"/>
          <w:szCs w:val="24"/>
        </w:rPr>
        <w:t xml:space="preserve">types of MRI examinations and other related procedures within their scope of practice as defined by </w:t>
      </w:r>
      <w:r w:rsidR="001A130D" w:rsidRPr="00EB643B">
        <w:rPr>
          <w:rFonts w:asciiTheme="minorHAnsi" w:hAnsiTheme="minorHAnsi" w:cstheme="minorHAnsi"/>
          <w:color w:val="000000" w:themeColor="text1"/>
          <w:sz w:val="24"/>
          <w:szCs w:val="24"/>
        </w:rPr>
        <w:t>the College of Medical Radiation and Imaging Technologists of Ontario (CMRITO)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A130D" w:rsidRPr="00EB64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which operates primarily under two pieces of provincial legislation: the </w:t>
      </w:r>
      <w:r w:rsidR="001A130D" w:rsidRPr="00EB643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Regulated Health Professions Act, 1991 </w:t>
      </w:r>
      <w:r w:rsidR="001A130D" w:rsidRPr="00EB64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(RHPA) and the </w:t>
      </w:r>
      <w:r w:rsidR="001A130D" w:rsidRPr="00EB643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Medical Radiation and Imaging Technology Act, 2017 </w:t>
      </w:r>
      <w:r w:rsidR="001A130D" w:rsidRPr="00EB64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(MRIT Act). </w:t>
      </w:r>
    </w:p>
    <w:p w14:paraId="1FD9B012" w14:textId="77777777" w:rsidR="003C4B91" w:rsidRDefault="003C4B91" w:rsidP="00D81375">
      <w:pPr>
        <w:pStyle w:val="PlainText"/>
        <w:ind w:left="-624"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02955CA3" w14:textId="77777777" w:rsidR="00811002" w:rsidRDefault="00811002" w:rsidP="00D81375">
      <w:pPr>
        <w:pStyle w:val="PlainText"/>
        <w:ind w:left="-624"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7D445364" w14:textId="2D1B122F" w:rsidR="006735CF" w:rsidRDefault="00D81375" w:rsidP="00D81375">
      <w:pPr>
        <w:pStyle w:val="PlainText"/>
        <w:ind w:left="-624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D81375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2911AE">
        <w:rPr>
          <w:rFonts w:asciiTheme="minorHAnsi" w:hAnsiTheme="minorHAnsi" w:cstheme="minorHAnsi"/>
          <w:b/>
          <w:sz w:val="24"/>
          <w:u w:val="single"/>
        </w:rPr>
        <w:t>DUTIES AND RESPONSIBILITIES:</w:t>
      </w:r>
    </w:p>
    <w:p w14:paraId="41400DA7" w14:textId="77777777" w:rsidR="00013B83" w:rsidRPr="00013B83" w:rsidRDefault="00013B83" w:rsidP="00013B83">
      <w:pPr>
        <w:pStyle w:val="PlainTex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 xml:space="preserve">Ensures that all details of patient/client care delivery are completed according to established standards: </w:t>
      </w:r>
    </w:p>
    <w:p w14:paraId="51588FEA" w14:textId="77777777" w:rsidR="00013B83" w:rsidRPr="00013B83" w:rsidRDefault="00013B83" w:rsidP="00013B83">
      <w:pPr>
        <w:pStyle w:val="PlainTex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 xml:space="preserve">Verifies patient identification and written orders. </w:t>
      </w:r>
    </w:p>
    <w:p w14:paraId="4D95F274" w14:textId="77777777" w:rsidR="00013B83" w:rsidRPr="00013B83" w:rsidRDefault="00013B83" w:rsidP="00013B83">
      <w:pPr>
        <w:pStyle w:val="PlainTex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>Acquires pertinent patient history and respond appropriately.</w:t>
      </w:r>
    </w:p>
    <w:p w14:paraId="0C831BF1" w14:textId="77777777" w:rsidR="00013B83" w:rsidRPr="00013B83" w:rsidRDefault="00013B83" w:rsidP="00013B83">
      <w:pPr>
        <w:pStyle w:val="PlainTex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>Obtains valid consent for procedures through accurate explanation and/or instruction.</w:t>
      </w:r>
    </w:p>
    <w:p w14:paraId="1CD3B130" w14:textId="77777777" w:rsidR="00013B83" w:rsidRPr="00013B83" w:rsidRDefault="00013B83" w:rsidP="00013B83">
      <w:pPr>
        <w:pStyle w:val="PlainTex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 xml:space="preserve">Ensure MRI patient screening form is reviewed with the patient prior to entering the MRI magnet. </w:t>
      </w:r>
    </w:p>
    <w:p w14:paraId="0041409A" w14:textId="77777777" w:rsidR="00013B83" w:rsidRPr="00013B83" w:rsidRDefault="00013B83" w:rsidP="00013B83">
      <w:pPr>
        <w:pStyle w:val="PlainTex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>Perform procedure in accordance with established protocol, policies and procedures.</w:t>
      </w:r>
    </w:p>
    <w:p w14:paraId="62581654" w14:textId="59F4740F" w:rsidR="00F51754" w:rsidRDefault="00013B83" w:rsidP="00013B83">
      <w:pPr>
        <w:pStyle w:val="PlainTex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>Follow all standards and guidelines from the College of Medical Radiation and Imaging Technologists of Ontario (CMRITO)</w:t>
      </w:r>
    </w:p>
    <w:p w14:paraId="1215508C" w14:textId="16B42C37" w:rsidR="001A130D" w:rsidRPr="00EB643B" w:rsidRDefault="001A130D" w:rsidP="00013B83">
      <w:pPr>
        <w:pStyle w:val="PlainText"/>
        <w:numPr>
          <w:ilvl w:val="1"/>
          <w:numId w:val="20"/>
        </w:numPr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EB643B">
        <w:rPr>
          <w:rFonts w:asciiTheme="minorHAnsi" w:hAnsiTheme="minorHAnsi" w:cstheme="minorHAnsi"/>
          <w:color w:val="000000" w:themeColor="text1"/>
          <w:sz w:val="24"/>
        </w:rPr>
        <w:t>See PSFDH MRI job description for full scope of duties and responsibilities.</w:t>
      </w:r>
    </w:p>
    <w:p w14:paraId="45880CCD" w14:textId="415F12B5" w:rsidR="001A130D" w:rsidRDefault="001A130D" w:rsidP="00701486">
      <w:pPr>
        <w:rPr>
          <w:rFonts w:ascii="Calibri" w:hAnsi="Calibri"/>
          <w:b/>
          <w:sz w:val="24"/>
          <w:szCs w:val="24"/>
          <w:u w:val="single"/>
        </w:rPr>
      </w:pPr>
    </w:p>
    <w:p w14:paraId="68BD7B4C" w14:textId="328E96E8" w:rsidR="008E7EBD" w:rsidRDefault="00811002" w:rsidP="008E7EBD">
      <w:pPr>
        <w:ind w:left="-567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JOB SPECIFICATIONS:</w:t>
      </w:r>
    </w:p>
    <w:p w14:paraId="4830003B" w14:textId="77777777" w:rsidR="008E7EBD" w:rsidRDefault="008E7EBD" w:rsidP="008E7EBD">
      <w:pPr>
        <w:ind w:left="-567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EDUCATIONAL REQUIREMENTS </w:t>
      </w:r>
    </w:p>
    <w:p w14:paraId="7485A74E" w14:textId="3A5D5F74" w:rsidR="00013B83" w:rsidRPr="00013B83" w:rsidRDefault="00013B83" w:rsidP="00013B83">
      <w:pPr>
        <w:pStyle w:val="PlainTex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>Current registration in good standing with the College of Medical Radiation and Imaging Technologist of Ontario</w:t>
      </w:r>
      <w:r w:rsidR="001A130D">
        <w:rPr>
          <w:rFonts w:asciiTheme="minorHAnsi" w:hAnsiTheme="minorHAnsi" w:cstheme="minorHAnsi"/>
          <w:sz w:val="24"/>
        </w:rPr>
        <w:t xml:space="preserve"> </w:t>
      </w:r>
      <w:r w:rsidR="001A130D" w:rsidRPr="00EB643B">
        <w:rPr>
          <w:rFonts w:asciiTheme="minorHAnsi" w:hAnsiTheme="minorHAnsi" w:cstheme="minorHAnsi"/>
          <w:color w:val="000000" w:themeColor="text1"/>
          <w:sz w:val="24"/>
        </w:rPr>
        <w:t>is mandatory.</w:t>
      </w:r>
    </w:p>
    <w:p w14:paraId="46704D4D" w14:textId="77777777" w:rsidR="00013B83" w:rsidRPr="00013B83" w:rsidRDefault="00013B83" w:rsidP="00013B83">
      <w:pPr>
        <w:pStyle w:val="PlainTex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>Graduate of an approved training program in Magnetic Resonance Imaging.</w:t>
      </w:r>
    </w:p>
    <w:p w14:paraId="5D526773" w14:textId="3764973B" w:rsidR="00013B83" w:rsidRPr="00013B83" w:rsidRDefault="00013B83" w:rsidP="00013B83">
      <w:pPr>
        <w:pStyle w:val="PlainTex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 xml:space="preserve">CAMRT Certification in Magnetic Resonance </w:t>
      </w:r>
      <w:r w:rsidRPr="00EB643B">
        <w:rPr>
          <w:rFonts w:asciiTheme="minorHAnsi" w:hAnsiTheme="minorHAnsi" w:cstheme="minorHAnsi"/>
          <w:color w:val="000000" w:themeColor="text1"/>
          <w:sz w:val="24"/>
        </w:rPr>
        <w:t>Imaging</w:t>
      </w:r>
      <w:r w:rsidR="001A130D" w:rsidRPr="00EB643B">
        <w:rPr>
          <w:rFonts w:asciiTheme="minorHAnsi" w:hAnsiTheme="minorHAnsi" w:cstheme="minorHAnsi"/>
          <w:color w:val="000000" w:themeColor="text1"/>
          <w:sz w:val="24"/>
        </w:rPr>
        <w:t xml:space="preserve"> is preferred</w:t>
      </w:r>
    </w:p>
    <w:p w14:paraId="3D5796DF" w14:textId="0CA0E016" w:rsidR="00013B83" w:rsidRPr="00013B83" w:rsidRDefault="00013B83" w:rsidP="00013B83">
      <w:pPr>
        <w:pStyle w:val="PlainTex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lastRenderedPageBreak/>
        <w:t>Current certification and recent experience with</w:t>
      </w:r>
      <w:r w:rsidR="006E48C5">
        <w:rPr>
          <w:rFonts w:asciiTheme="minorHAnsi" w:hAnsiTheme="minorHAnsi" w:cstheme="minorHAnsi"/>
          <w:sz w:val="24"/>
        </w:rPr>
        <w:t xml:space="preserve"> initiating intravenous </w:t>
      </w:r>
      <w:r w:rsidRPr="00013B83">
        <w:rPr>
          <w:rFonts w:asciiTheme="minorHAnsi" w:hAnsiTheme="minorHAnsi" w:cstheme="minorHAnsi"/>
          <w:sz w:val="24"/>
        </w:rPr>
        <w:t xml:space="preserve">and contrast medium administration. </w:t>
      </w:r>
    </w:p>
    <w:p w14:paraId="6443B8A9" w14:textId="77777777" w:rsidR="00013B83" w:rsidRDefault="00013B83" w:rsidP="00013B83">
      <w:pPr>
        <w:pStyle w:val="PlainTex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>Current Basic Life Support (BLS) certification.</w:t>
      </w:r>
    </w:p>
    <w:p w14:paraId="15100875" w14:textId="77777777" w:rsidR="00013B83" w:rsidRDefault="00013B83" w:rsidP="00013B83">
      <w:pPr>
        <w:pStyle w:val="PlainText"/>
        <w:ind w:left="-264" w:hanging="303"/>
        <w:jc w:val="both"/>
        <w:rPr>
          <w:rFonts w:asciiTheme="minorHAnsi" w:hAnsiTheme="minorHAnsi" w:cstheme="minorHAnsi"/>
          <w:sz w:val="24"/>
        </w:rPr>
      </w:pPr>
    </w:p>
    <w:p w14:paraId="23213AE9" w14:textId="77777777" w:rsidR="00013B83" w:rsidRPr="00013B83" w:rsidRDefault="00013B83" w:rsidP="00013B83">
      <w:pPr>
        <w:pStyle w:val="PlainText"/>
        <w:ind w:left="-264" w:hanging="303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013B83">
        <w:rPr>
          <w:rFonts w:asciiTheme="minorHAnsi" w:hAnsiTheme="minorHAnsi" w:cstheme="minorHAnsi"/>
          <w:b/>
          <w:sz w:val="24"/>
          <w:u w:val="single"/>
        </w:rPr>
        <w:t xml:space="preserve">PREVIOUS EXPERIENCE REQUIREMENTS </w:t>
      </w:r>
    </w:p>
    <w:p w14:paraId="4CDDBE48" w14:textId="7C41D337" w:rsidR="00013B83" w:rsidRPr="00013B83" w:rsidRDefault="00013B83" w:rsidP="00013B83">
      <w:pPr>
        <w:pStyle w:val="PlainTex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</w:rPr>
      </w:pPr>
      <w:r w:rsidRPr="00013B83">
        <w:rPr>
          <w:rFonts w:asciiTheme="minorHAnsi" w:hAnsiTheme="minorHAnsi" w:cstheme="minorHAnsi"/>
          <w:sz w:val="24"/>
        </w:rPr>
        <w:t xml:space="preserve">1 year of </w:t>
      </w:r>
      <w:r w:rsidR="001A130D" w:rsidRPr="00EB643B">
        <w:rPr>
          <w:rFonts w:asciiTheme="minorHAnsi" w:hAnsiTheme="minorHAnsi" w:cstheme="minorHAnsi"/>
          <w:color w:val="000000" w:themeColor="text1"/>
          <w:sz w:val="24"/>
        </w:rPr>
        <w:t xml:space="preserve">full time equivalent </w:t>
      </w:r>
      <w:r w:rsidRPr="00EB643B">
        <w:rPr>
          <w:rFonts w:asciiTheme="minorHAnsi" w:hAnsiTheme="minorHAnsi" w:cstheme="minorHAnsi"/>
          <w:color w:val="000000" w:themeColor="text1"/>
          <w:sz w:val="24"/>
        </w:rPr>
        <w:t>clinical experience in MRI within a comparable healthcare organization</w:t>
      </w:r>
      <w:r w:rsidR="001A130D" w:rsidRPr="00EB643B">
        <w:rPr>
          <w:rFonts w:asciiTheme="minorHAnsi" w:hAnsiTheme="minorHAnsi" w:cstheme="minorHAnsi"/>
          <w:color w:val="000000" w:themeColor="text1"/>
          <w:sz w:val="24"/>
        </w:rPr>
        <w:t xml:space="preserve"> is preferred</w:t>
      </w:r>
    </w:p>
    <w:p w14:paraId="71D9AE7D" w14:textId="77777777" w:rsidR="00F51754" w:rsidRPr="00F51754" w:rsidRDefault="00F51754" w:rsidP="00F51754">
      <w:pPr>
        <w:pStyle w:val="PlainText"/>
        <w:pBdr>
          <w:bottom w:val="single" w:sz="6" w:space="1" w:color="auto"/>
        </w:pBdr>
        <w:ind w:left="456"/>
        <w:jc w:val="both"/>
        <w:rPr>
          <w:rFonts w:asciiTheme="minorHAnsi" w:hAnsiTheme="minorHAnsi" w:cstheme="minorHAnsi"/>
          <w:sz w:val="24"/>
        </w:rPr>
      </w:pPr>
    </w:p>
    <w:p w14:paraId="14FE1AAE" w14:textId="154DB007" w:rsidR="00424CBF" w:rsidRDefault="00424CBF" w:rsidP="00D81375">
      <w:pPr>
        <w:pStyle w:val="PlainText"/>
        <w:ind w:left="-624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09B9D7C5" w14:textId="77777777" w:rsidR="00811002" w:rsidRDefault="00811002" w:rsidP="00811002">
      <w:pPr>
        <w:pStyle w:val="BodyText"/>
        <w:ind w:left="100"/>
      </w:pP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apply:</w:t>
      </w:r>
      <w:r>
        <w:rPr>
          <w:b/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HR@psfdh.on.ca</w:t>
        </w:r>
      </w:hyperlink>
      <w:r>
        <w:rPr>
          <w:spacing w:val="-2"/>
        </w:rPr>
        <w:t>.</w:t>
      </w:r>
    </w:p>
    <w:p w14:paraId="39974B0D" w14:textId="77777777" w:rsidR="00811002" w:rsidRDefault="00811002" w:rsidP="00811002">
      <w:pPr>
        <w:pStyle w:val="BodyText"/>
        <w:spacing w:before="5"/>
        <w:ind w:left="0"/>
        <w:rPr>
          <w:sz w:val="17"/>
        </w:rPr>
      </w:pPr>
    </w:p>
    <w:p w14:paraId="7C270B2F" w14:textId="77777777" w:rsidR="00811002" w:rsidRDefault="00811002" w:rsidP="00811002">
      <w:pPr>
        <w:spacing w:before="57"/>
        <w:ind w:left="100" w:right="144"/>
        <w:rPr>
          <w:i/>
        </w:rPr>
      </w:pPr>
      <w:r>
        <w:rPr>
          <w:i/>
        </w:rPr>
        <w:t xml:space="preserve">Be advised that the Perth and Smiths Falls District Hospital </w:t>
      </w:r>
      <w:proofErr w:type="gramStart"/>
      <w:r>
        <w:rPr>
          <w:i/>
        </w:rPr>
        <w:t>has</w:t>
      </w:r>
      <w:proofErr w:type="gramEnd"/>
      <w:r>
        <w:rPr>
          <w:i/>
        </w:rPr>
        <w:t xml:space="preserve"> a vaccination policy located on PDMS. Proof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vaccination</w:t>
      </w:r>
      <w:r>
        <w:rPr>
          <w:i/>
          <w:spacing w:val="-3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required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condition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employment,</w:t>
      </w:r>
      <w:r>
        <w:rPr>
          <w:i/>
          <w:spacing w:val="-4"/>
        </w:rPr>
        <w:t xml:space="preserve"> </w:t>
      </w:r>
      <w:r>
        <w:rPr>
          <w:i/>
        </w:rPr>
        <w:t>subject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exemptions</w:t>
      </w:r>
      <w:r>
        <w:rPr>
          <w:i/>
          <w:spacing w:val="-2"/>
        </w:rPr>
        <w:t xml:space="preserve"> </w:t>
      </w:r>
      <w:r>
        <w:rPr>
          <w:i/>
        </w:rPr>
        <w:t>contained in the policy.</w:t>
      </w:r>
    </w:p>
    <w:p w14:paraId="00E505A3" w14:textId="77777777" w:rsidR="00811002" w:rsidRDefault="00811002" w:rsidP="00811002">
      <w:pPr>
        <w:pStyle w:val="BodyText"/>
        <w:ind w:left="0"/>
        <w:rPr>
          <w:i/>
        </w:rPr>
      </w:pPr>
    </w:p>
    <w:p w14:paraId="6D15DF8E" w14:textId="77777777" w:rsidR="00811002" w:rsidRDefault="00811002" w:rsidP="00811002">
      <w:pPr>
        <w:spacing w:before="1"/>
        <w:ind w:left="100" w:right="171"/>
        <w:rPr>
          <w:i/>
        </w:rPr>
      </w:pPr>
      <w:r>
        <w:rPr>
          <w:i/>
        </w:rPr>
        <w:t>Perth and Smiths Falls District Hospital is an equal opportunity employer committed to meeting needs under the Canadian Charter of Rights and Freedom and the Ontario Human Rights Code.</w:t>
      </w:r>
      <w:r>
        <w:rPr>
          <w:i/>
          <w:spacing w:val="40"/>
        </w:rPr>
        <w:t xml:space="preserve"> </w:t>
      </w:r>
      <w:r>
        <w:rPr>
          <w:i/>
        </w:rPr>
        <w:t>Our recruitment process follows the Accessibility for Ontarians with Disabilities Act in order to provide a fair and equitable process for all candidates. Applicants requiring accommodation through the recruitment/interview</w:t>
      </w:r>
      <w:r>
        <w:rPr>
          <w:i/>
          <w:spacing w:val="-5"/>
        </w:rPr>
        <w:t xml:space="preserve"> </w:t>
      </w:r>
      <w:r>
        <w:rPr>
          <w:i/>
        </w:rPr>
        <w:t>process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encouraged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contact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Human</w:t>
      </w:r>
      <w:r>
        <w:rPr>
          <w:i/>
          <w:spacing w:val="-4"/>
        </w:rPr>
        <w:t xml:space="preserve"> </w:t>
      </w:r>
      <w:r>
        <w:rPr>
          <w:i/>
        </w:rPr>
        <w:t>Resources</w:t>
      </w:r>
      <w:r>
        <w:rPr>
          <w:i/>
          <w:spacing w:val="-5"/>
        </w:rPr>
        <w:t xml:space="preserve"> </w:t>
      </w:r>
      <w:r>
        <w:rPr>
          <w:i/>
        </w:rPr>
        <w:t>Department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613-283- 2330 ext. 1132 for assistance.</w:t>
      </w:r>
    </w:p>
    <w:p w14:paraId="7B2E4444" w14:textId="77777777" w:rsidR="00811002" w:rsidRDefault="00811002" w:rsidP="00811002">
      <w:pPr>
        <w:pStyle w:val="BodyText"/>
        <w:spacing w:before="11"/>
        <w:ind w:left="0"/>
        <w:rPr>
          <w:i/>
          <w:sz w:val="21"/>
        </w:rPr>
      </w:pPr>
    </w:p>
    <w:p w14:paraId="38FDEFD9" w14:textId="77777777" w:rsidR="00811002" w:rsidRDefault="00811002" w:rsidP="00811002">
      <w:pPr>
        <w:spacing w:before="1"/>
        <w:ind w:left="100" w:right="224"/>
        <w:rPr>
          <w:i/>
        </w:rPr>
      </w:pPr>
      <w:r>
        <w:rPr>
          <w:i/>
        </w:rPr>
        <w:t>We</w:t>
      </w:r>
      <w:r>
        <w:rPr>
          <w:i/>
          <w:spacing w:val="-2"/>
        </w:rPr>
        <w:t xml:space="preserve"> </w:t>
      </w:r>
      <w:r>
        <w:rPr>
          <w:i/>
        </w:rPr>
        <w:t>thank</w:t>
      </w:r>
      <w:r>
        <w:rPr>
          <w:i/>
          <w:spacing w:val="-1"/>
        </w:rPr>
        <w:t xml:space="preserve"> </w:t>
      </w:r>
      <w:r>
        <w:rPr>
          <w:i/>
        </w:rPr>
        <w:t>all</w:t>
      </w:r>
      <w:r>
        <w:rPr>
          <w:i/>
          <w:spacing w:val="-3"/>
        </w:rPr>
        <w:t xml:space="preserve"> </w:t>
      </w:r>
      <w:r>
        <w:rPr>
          <w:i/>
        </w:rPr>
        <w:t>interested</w:t>
      </w:r>
      <w:r>
        <w:rPr>
          <w:i/>
          <w:spacing w:val="-5"/>
        </w:rPr>
        <w:t xml:space="preserve"> </w:t>
      </w:r>
      <w:r>
        <w:rPr>
          <w:i/>
        </w:rPr>
        <w:t>candidates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their</w:t>
      </w:r>
      <w:r>
        <w:rPr>
          <w:i/>
          <w:spacing w:val="-4"/>
        </w:rPr>
        <w:t xml:space="preserve"> </w:t>
      </w:r>
      <w:r>
        <w:rPr>
          <w:i/>
        </w:rPr>
        <w:t>response,</w:t>
      </w:r>
      <w:r>
        <w:rPr>
          <w:i/>
          <w:spacing w:val="-4"/>
        </w:rPr>
        <w:t xml:space="preserve"> </w:t>
      </w:r>
      <w:r>
        <w:rPr>
          <w:i/>
        </w:rPr>
        <w:t>however,</w:t>
      </w:r>
      <w:r>
        <w:rPr>
          <w:i/>
          <w:spacing w:val="-2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rPr>
          <w:i/>
        </w:rPr>
        <w:t>those</w:t>
      </w:r>
      <w:r>
        <w:rPr>
          <w:i/>
          <w:spacing w:val="-2"/>
        </w:rPr>
        <w:t xml:space="preserve"> </w:t>
      </w:r>
      <w:r>
        <w:rPr>
          <w:i/>
        </w:rPr>
        <w:t>chosen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interview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will be contacted</w:t>
      </w:r>
      <w:proofErr w:type="gramEnd"/>
      <w:r>
        <w:rPr>
          <w:i/>
        </w:rPr>
        <w:t>.</w:t>
      </w:r>
    </w:p>
    <w:p w14:paraId="0FD06A07" w14:textId="7DF060AD" w:rsidR="00D81375" w:rsidRPr="00424CBF" w:rsidRDefault="00D81375" w:rsidP="00811002">
      <w:pPr>
        <w:pStyle w:val="PlainText"/>
        <w:jc w:val="center"/>
        <w:rPr>
          <w:rFonts w:asciiTheme="minorHAnsi" w:hAnsiTheme="minorHAnsi" w:cstheme="minorHAnsi"/>
          <w:b/>
          <w:i/>
          <w:sz w:val="24"/>
        </w:rPr>
      </w:pPr>
    </w:p>
    <w:sectPr w:rsidR="00D81375" w:rsidRPr="00424CBF" w:rsidSect="00FB46B4">
      <w:pgSz w:w="12240" w:h="15840"/>
      <w:pgMar w:top="1440" w:right="1502" w:bottom="1440" w:left="1501" w:header="708" w:footer="708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92A"/>
    <w:multiLevelType w:val="hybridMultilevel"/>
    <w:tmpl w:val="2F262204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1C2E23"/>
    <w:multiLevelType w:val="hybridMultilevel"/>
    <w:tmpl w:val="6838B17C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2400E4B"/>
    <w:multiLevelType w:val="hybridMultilevel"/>
    <w:tmpl w:val="FE9E7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50A"/>
    <w:multiLevelType w:val="hybridMultilevel"/>
    <w:tmpl w:val="FF34102C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C87256"/>
    <w:multiLevelType w:val="hybridMultilevel"/>
    <w:tmpl w:val="5824B6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83BD6"/>
    <w:multiLevelType w:val="hybridMultilevel"/>
    <w:tmpl w:val="89E0E966"/>
    <w:lvl w:ilvl="0" w:tplc="10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 w15:restartNumberingAfterBreak="0">
    <w:nsid w:val="18411EA5"/>
    <w:multiLevelType w:val="hybridMultilevel"/>
    <w:tmpl w:val="C1EC2912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E2A5C6A"/>
    <w:multiLevelType w:val="hybridMultilevel"/>
    <w:tmpl w:val="1E167D02"/>
    <w:lvl w:ilvl="0" w:tplc="1009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 w15:restartNumberingAfterBreak="0">
    <w:nsid w:val="1E8C06D1"/>
    <w:multiLevelType w:val="hybridMultilevel"/>
    <w:tmpl w:val="BDAC1470"/>
    <w:lvl w:ilvl="0" w:tplc="100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6046EDD2">
      <w:start w:val="1"/>
      <w:numFmt w:val="bullet"/>
      <w:lvlText w:val="-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9" w15:restartNumberingAfterBreak="0">
    <w:nsid w:val="2058192F"/>
    <w:multiLevelType w:val="hybridMultilevel"/>
    <w:tmpl w:val="C5C21D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4268DC"/>
    <w:multiLevelType w:val="hybridMultilevel"/>
    <w:tmpl w:val="F9E695BC"/>
    <w:lvl w:ilvl="0" w:tplc="1009000B">
      <w:start w:val="1"/>
      <w:numFmt w:val="bullet"/>
      <w:lvlText w:val=""/>
      <w:lvlJc w:val="left"/>
      <w:pPr>
        <w:ind w:left="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1" w15:restartNumberingAfterBreak="0">
    <w:nsid w:val="25FA2A67"/>
    <w:multiLevelType w:val="hybridMultilevel"/>
    <w:tmpl w:val="DE6436A0"/>
    <w:lvl w:ilvl="0" w:tplc="6FFC8EAA">
      <w:numFmt w:val="bullet"/>
      <w:lvlText w:val="-"/>
      <w:lvlJc w:val="left"/>
      <w:pPr>
        <w:ind w:left="-34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305D1663"/>
    <w:multiLevelType w:val="hybridMultilevel"/>
    <w:tmpl w:val="0C08CF36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8A54A22"/>
    <w:multiLevelType w:val="hybridMultilevel"/>
    <w:tmpl w:val="96748A8C"/>
    <w:lvl w:ilvl="0" w:tplc="100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4" w15:restartNumberingAfterBreak="0">
    <w:nsid w:val="41982EB5"/>
    <w:multiLevelType w:val="hybridMultilevel"/>
    <w:tmpl w:val="228EE452"/>
    <w:lvl w:ilvl="0" w:tplc="10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5" w15:restartNumberingAfterBreak="0">
    <w:nsid w:val="44C9090E"/>
    <w:multiLevelType w:val="hybridMultilevel"/>
    <w:tmpl w:val="88BABAEA"/>
    <w:lvl w:ilvl="0" w:tplc="100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6" w15:restartNumberingAfterBreak="0">
    <w:nsid w:val="45F34732"/>
    <w:multiLevelType w:val="hybridMultilevel"/>
    <w:tmpl w:val="F5125598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A117681"/>
    <w:multiLevelType w:val="hybridMultilevel"/>
    <w:tmpl w:val="19343918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B43733A"/>
    <w:multiLevelType w:val="hybridMultilevel"/>
    <w:tmpl w:val="8332B0BA"/>
    <w:lvl w:ilvl="0" w:tplc="6FFC8EAA">
      <w:numFmt w:val="bullet"/>
      <w:lvlText w:val="-"/>
      <w:lvlJc w:val="left"/>
      <w:pPr>
        <w:ind w:left="6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9" w15:restartNumberingAfterBreak="0">
    <w:nsid w:val="5F557B80"/>
    <w:multiLevelType w:val="hybridMultilevel"/>
    <w:tmpl w:val="72328696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0054F18"/>
    <w:multiLevelType w:val="hybridMultilevel"/>
    <w:tmpl w:val="09961480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3DE4DC6"/>
    <w:multiLevelType w:val="hybridMultilevel"/>
    <w:tmpl w:val="E7A2E9D0"/>
    <w:lvl w:ilvl="0" w:tplc="10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2" w15:restartNumberingAfterBreak="0">
    <w:nsid w:val="75854752"/>
    <w:multiLevelType w:val="hybridMultilevel"/>
    <w:tmpl w:val="8DE88B02"/>
    <w:lvl w:ilvl="0" w:tplc="100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3" w15:restartNumberingAfterBreak="0">
    <w:nsid w:val="7A6C45E3"/>
    <w:multiLevelType w:val="hybridMultilevel"/>
    <w:tmpl w:val="046A90BE"/>
    <w:lvl w:ilvl="0" w:tplc="100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4" w15:restartNumberingAfterBreak="0">
    <w:nsid w:val="7ABE2FCB"/>
    <w:multiLevelType w:val="hybridMultilevel"/>
    <w:tmpl w:val="7B782E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E000E"/>
    <w:multiLevelType w:val="hybridMultilevel"/>
    <w:tmpl w:val="8E4C98D2"/>
    <w:lvl w:ilvl="0" w:tplc="1009000B">
      <w:start w:val="1"/>
      <w:numFmt w:val="bullet"/>
      <w:lvlText w:val=""/>
      <w:lvlJc w:val="left"/>
      <w:pPr>
        <w:ind w:left="-34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24"/>
  </w:num>
  <w:num w:numId="10">
    <w:abstractNumId w:val="25"/>
  </w:num>
  <w:num w:numId="11">
    <w:abstractNumId w:val="2"/>
  </w:num>
  <w:num w:numId="12">
    <w:abstractNumId w:val="22"/>
  </w:num>
  <w:num w:numId="13">
    <w:abstractNumId w:val="20"/>
  </w:num>
  <w:num w:numId="14">
    <w:abstractNumId w:val="16"/>
  </w:num>
  <w:num w:numId="15">
    <w:abstractNumId w:val="1"/>
  </w:num>
  <w:num w:numId="16">
    <w:abstractNumId w:val="19"/>
  </w:num>
  <w:num w:numId="17">
    <w:abstractNumId w:val="3"/>
  </w:num>
  <w:num w:numId="18">
    <w:abstractNumId w:val="0"/>
  </w:num>
  <w:num w:numId="19">
    <w:abstractNumId w:val="6"/>
  </w:num>
  <w:num w:numId="20">
    <w:abstractNumId w:val="23"/>
  </w:num>
  <w:num w:numId="21">
    <w:abstractNumId w:val="15"/>
  </w:num>
  <w:num w:numId="22">
    <w:abstractNumId w:val="21"/>
  </w:num>
  <w:num w:numId="23">
    <w:abstractNumId w:val="12"/>
  </w:num>
  <w:num w:numId="24">
    <w:abstractNumId w:val="5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F4"/>
    <w:rsid w:val="00013B83"/>
    <w:rsid w:val="00060A0F"/>
    <w:rsid w:val="00085C34"/>
    <w:rsid w:val="000C4E9B"/>
    <w:rsid w:val="00187671"/>
    <w:rsid w:val="001A130D"/>
    <w:rsid w:val="002911AE"/>
    <w:rsid w:val="003148C8"/>
    <w:rsid w:val="003A39F4"/>
    <w:rsid w:val="003C4B91"/>
    <w:rsid w:val="00411818"/>
    <w:rsid w:val="00424CBF"/>
    <w:rsid w:val="00546B75"/>
    <w:rsid w:val="00571400"/>
    <w:rsid w:val="006228E2"/>
    <w:rsid w:val="006735CF"/>
    <w:rsid w:val="006B7682"/>
    <w:rsid w:val="006E48C5"/>
    <w:rsid w:val="00701486"/>
    <w:rsid w:val="00703FE2"/>
    <w:rsid w:val="0071581E"/>
    <w:rsid w:val="00766E2C"/>
    <w:rsid w:val="0077185A"/>
    <w:rsid w:val="00811002"/>
    <w:rsid w:val="008E7EBD"/>
    <w:rsid w:val="009423DA"/>
    <w:rsid w:val="009B6751"/>
    <w:rsid w:val="00A3493B"/>
    <w:rsid w:val="00B31B0B"/>
    <w:rsid w:val="00BD0EE6"/>
    <w:rsid w:val="00D70D2F"/>
    <w:rsid w:val="00D81375"/>
    <w:rsid w:val="00EB643B"/>
    <w:rsid w:val="00F51754"/>
    <w:rsid w:val="00F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90E6"/>
  <w15:docId w15:val="{81541A68-2DBC-4191-B57E-D22D4482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C4E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4E9B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93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11002"/>
    <w:pPr>
      <w:widowControl w:val="0"/>
      <w:autoSpaceDE w:val="0"/>
      <w:autoSpaceDN w:val="0"/>
      <w:spacing w:after="0" w:line="240" w:lineRule="auto"/>
      <w:ind w:left="82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1100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psfdh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Smith Falls District Hospital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Rattray</dc:creator>
  <cp:lastModifiedBy>Jeanne LeMaire</cp:lastModifiedBy>
  <cp:revision>3</cp:revision>
  <dcterms:created xsi:type="dcterms:W3CDTF">2023-05-01T18:11:00Z</dcterms:created>
  <dcterms:modified xsi:type="dcterms:W3CDTF">2023-06-30T13:48:00Z</dcterms:modified>
</cp:coreProperties>
</file>